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BD32" w14:textId="2343B40B" w:rsidR="005E7FE1" w:rsidRPr="00D714E6" w:rsidRDefault="005E7FE1">
      <w:pPr>
        <w:rPr>
          <w:rFonts w:cstheme="minorHAnsi"/>
          <w:u w:val="single"/>
        </w:rPr>
      </w:pPr>
      <w:r w:rsidRPr="00D714E6">
        <w:rPr>
          <w:rFonts w:cstheme="minorHAnsi"/>
          <w:u w:val="single"/>
        </w:rPr>
        <w:t xml:space="preserve">World </w:t>
      </w:r>
      <w:proofErr w:type="spellStart"/>
      <w:r w:rsidRPr="00D714E6">
        <w:rPr>
          <w:rFonts w:cstheme="minorHAnsi"/>
          <w:u w:val="single"/>
        </w:rPr>
        <w:t>Porifera</w:t>
      </w:r>
      <w:proofErr w:type="spellEnd"/>
      <w:r w:rsidRPr="00D714E6">
        <w:rPr>
          <w:rFonts w:cstheme="minorHAnsi"/>
          <w:u w:val="single"/>
        </w:rPr>
        <w:t xml:space="preserve"> editor meeting</w:t>
      </w:r>
    </w:p>
    <w:p w14:paraId="775ECC28" w14:textId="63607696" w:rsidR="005E7FE1" w:rsidRPr="00D714E6" w:rsidRDefault="005E7FE1">
      <w:pPr>
        <w:rPr>
          <w:rFonts w:cstheme="minorHAnsi"/>
        </w:rPr>
      </w:pPr>
      <w:r w:rsidRPr="00D714E6">
        <w:rPr>
          <w:rFonts w:cstheme="minorHAnsi"/>
        </w:rPr>
        <w:t xml:space="preserve">Leiden, The Netherlands,12 </w:t>
      </w:r>
      <w:proofErr w:type="spellStart"/>
      <w:r w:rsidRPr="00D714E6">
        <w:rPr>
          <w:rFonts w:cstheme="minorHAnsi"/>
        </w:rPr>
        <w:t>October</w:t>
      </w:r>
      <w:proofErr w:type="spellEnd"/>
      <w:r w:rsidRPr="00D714E6">
        <w:rPr>
          <w:rFonts w:cstheme="minorHAnsi"/>
        </w:rPr>
        <w:t>, 2022</w:t>
      </w:r>
    </w:p>
    <w:p w14:paraId="1A895907" w14:textId="77777777" w:rsidR="00D714E6" w:rsidRDefault="00D714E6" w:rsidP="0089420F">
      <w:pPr>
        <w:rPr>
          <w:rFonts w:cstheme="minorHAnsi"/>
          <w:i/>
          <w:iCs/>
        </w:rPr>
      </w:pPr>
    </w:p>
    <w:p w14:paraId="5D4F8638" w14:textId="2AEB28CF" w:rsidR="0089420F" w:rsidRPr="00D714E6" w:rsidRDefault="00BD34FF" w:rsidP="0089420F">
      <w:pPr>
        <w:rPr>
          <w:rFonts w:cstheme="minorHAnsi"/>
        </w:rPr>
      </w:pPr>
      <w:r w:rsidRPr="00D714E6">
        <w:rPr>
          <w:rFonts w:cstheme="minorHAnsi"/>
          <w:i/>
          <w:iCs/>
        </w:rPr>
        <w:t>Present</w:t>
      </w:r>
      <w:r w:rsidRPr="00D714E6">
        <w:rPr>
          <w:rFonts w:cstheme="minorHAnsi"/>
        </w:rPr>
        <w:t xml:space="preserve">: Nicole de Voogd, Paco </w:t>
      </w:r>
      <w:proofErr w:type="spellStart"/>
      <w:r w:rsidRPr="00D714E6">
        <w:rPr>
          <w:rFonts w:cstheme="minorHAnsi"/>
        </w:rPr>
        <w:t>Cardenas</w:t>
      </w:r>
      <w:proofErr w:type="spellEnd"/>
      <w:r w:rsidRPr="00D714E6">
        <w:rPr>
          <w:rFonts w:cstheme="minorHAnsi"/>
        </w:rPr>
        <w:t xml:space="preserve">, Michelle </w:t>
      </w:r>
      <w:proofErr w:type="spellStart"/>
      <w:r w:rsidRPr="00D714E6">
        <w:rPr>
          <w:rFonts w:cstheme="minorHAnsi"/>
        </w:rPr>
        <w:t>Klautau</w:t>
      </w:r>
      <w:proofErr w:type="spellEnd"/>
      <w:r w:rsidRPr="00D714E6">
        <w:rPr>
          <w:rFonts w:cstheme="minorHAnsi"/>
        </w:rPr>
        <w:t xml:space="preserve">, </w:t>
      </w:r>
      <w:proofErr w:type="spellStart"/>
      <w:r w:rsidRPr="00D714E6">
        <w:rPr>
          <w:rFonts w:cstheme="minorHAnsi"/>
        </w:rPr>
        <w:t>Swee</w:t>
      </w:r>
      <w:proofErr w:type="spellEnd"/>
      <w:r w:rsidRPr="00D714E6">
        <w:rPr>
          <w:rFonts w:cstheme="minorHAnsi"/>
        </w:rPr>
        <w:t xml:space="preserve"> </w:t>
      </w:r>
      <w:proofErr w:type="spellStart"/>
      <w:r w:rsidRPr="00D714E6">
        <w:rPr>
          <w:rFonts w:cstheme="minorHAnsi"/>
        </w:rPr>
        <w:t>Cheng</w:t>
      </w:r>
      <w:proofErr w:type="spellEnd"/>
      <w:r w:rsidRPr="00D714E6">
        <w:rPr>
          <w:rFonts w:cstheme="minorHAnsi"/>
        </w:rPr>
        <w:t xml:space="preserve"> Lim, Christine </w:t>
      </w:r>
      <w:proofErr w:type="spellStart"/>
      <w:r w:rsidRPr="00D714E6">
        <w:rPr>
          <w:rFonts w:cstheme="minorHAnsi"/>
        </w:rPr>
        <w:t>Morrow</w:t>
      </w:r>
      <w:proofErr w:type="spellEnd"/>
      <w:r w:rsidRPr="00D714E6">
        <w:rPr>
          <w:rFonts w:cstheme="minorHAnsi"/>
        </w:rPr>
        <w:t xml:space="preserve">, Pilar </w:t>
      </w:r>
      <w:proofErr w:type="spellStart"/>
      <w:r w:rsidRPr="00D714E6">
        <w:rPr>
          <w:rFonts w:cstheme="minorHAnsi"/>
        </w:rPr>
        <w:t>Rios</w:t>
      </w:r>
      <w:proofErr w:type="spellEnd"/>
      <w:r w:rsidRPr="00D714E6">
        <w:rPr>
          <w:rFonts w:cstheme="minorHAnsi"/>
        </w:rPr>
        <w:t xml:space="preserve">, Christine </w:t>
      </w:r>
      <w:proofErr w:type="spellStart"/>
      <w:r w:rsidRPr="00D714E6">
        <w:rPr>
          <w:rFonts w:cstheme="minorHAnsi"/>
        </w:rPr>
        <w:t>Schönberg</w:t>
      </w:r>
      <w:proofErr w:type="spellEnd"/>
      <w:r w:rsidRPr="00D714E6">
        <w:rPr>
          <w:rFonts w:cstheme="minorHAnsi"/>
        </w:rPr>
        <w:t xml:space="preserve">, Jean </w:t>
      </w:r>
      <w:proofErr w:type="spellStart"/>
      <w:r w:rsidRPr="00D714E6">
        <w:rPr>
          <w:rFonts w:cstheme="minorHAnsi"/>
        </w:rPr>
        <w:t>Vacelet</w:t>
      </w:r>
      <w:proofErr w:type="spellEnd"/>
      <w:r w:rsidR="0089420F" w:rsidRPr="00D714E6">
        <w:rPr>
          <w:rFonts w:cstheme="minorHAnsi"/>
        </w:rPr>
        <w:t xml:space="preserve">, </w:t>
      </w:r>
      <w:proofErr w:type="spellStart"/>
      <w:r w:rsidR="0089420F" w:rsidRPr="00D714E6">
        <w:rPr>
          <w:rFonts w:cstheme="minorHAnsi"/>
        </w:rPr>
        <w:t>Ulisses</w:t>
      </w:r>
      <w:proofErr w:type="spellEnd"/>
      <w:r w:rsidR="0089420F" w:rsidRPr="00D714E6">
        <w:rPr>
          <w:rFonts w:cstheme="minorHAnsi"/>
        </w:rPr>
        <w:t xml:space="preserve"> </w:t>
      </w:r>
      <w:proofErr w:type="spellStart"/>
      <w:r w:rsidR="0089420F" w:rsidRPr="00D714E6">
        <w:rPr>
          <w:rFonts w:cstheme="minorHAnsi"/>
        </w:rPr>
        <w:t>Pinheiro</w:t>
      </w:r>
      <w:proofErr w:type="spellEnd"/>
      <w:r w:rsidR="0089420F" w:rsidRPr="00D714E6">
        <w:rPr>
          <w:rFonts w:cstheme="minorHAnsi"/>
        </w:rPr>
        <w:t xml:space="preserve">, </w:t>
      </w:r>
      <w:proofErr w:type="spellStart"/>
      <w:r w:rsidR="0089420F" w:rsidRPr="00D714E6">
        <w:rPr>
          <w:rFonts w:cstheme="minorHAnsi"/>
        </w:rPr>
        <w:t>Joana</w:t>
      </w:r>
      <w:proofErr w:type="spellEnd"/>
      <w:r w:rsidR="0089420F" w:rsidRPr="00D714E6">
        <w:rPr>
          <w:rFonts w:cstheme="minorHAnsi"/>
        </w:rPr>
        <w:t xml:space="preserve"> Xavier, Claire </w:t>
      </w:r>
      <w:proofErr w:type="spellStart"/>
      <w:r w:rsidR="0089420F" w:rsidRPr="00D714E6">
        <w:rPr>
          <w:rFonts w:cstheme="minorHAnsi"/>
        </w:rPr>
        <w:t>Goodwin</w:t>
      </w:r>
      <w:proofErr w:type="spellEnd"/>
      <w:r w:rsidR="0089420F" w:rsidRPr="00D714E6">
        <w:rPr>
          <w:rFonts w:cstheme="minorHAnsi"/>
        </w:rPr>
        <w:t xml:space="preserve">, </w:t>
      </w:r>
      <w:proofErr w:type="spellStart"/>
      <w:r w:rsidR="0089420F" w:rsidRPr="00D714E6">
        <w:rPr>
          <w:rFonts w:cstheme="minorHAnsi"/>
        </w:rPr>
        <w:t>Swee</w:t>
      </w:r>
      <w:proofErr w:type="spellEnd"/>
      <w:r w:rsidR="0089420F" w:rsidRPr="00D714E6">
        <w:rPr>
          <w:rFonts w:cstheme="minorHAnsi"/>
        </w:rPr>
        <w:t xml:space="preserve"> </w:t>
      </w:r>
      <w:proofErr w:type="spellStart"/>
      <w:r w:rsidR="0089420F" w:rsidRPr="00D714E6">
        <w:rPr>
          <w:rFonts w:cstheme="minorHAnsi"/>
        </w:rPr>
        <w:t>Cheng</w:t>
      </w:r>
      <w:proofErr w:type="spellEnd"/>
      <w:r w:rsidR="0089420F" w:rsidRPr="00D714E6">
        <w:rPr>
          <w:rFonts w:cstheme="minorHAnsi"/>
        </w:rPr>
        <w:t xml:space="preserve"> Lim</w:t>
      </w:r>
    </w:p>
    <w:p w14:paraId="7E80C371" w14:textId="77777777" w:rsidR="00BD34FF" w:rsidRPr="00D714E6" w:rsidRDefault="00BD34FF" w:rsidP="00BD34FF">
      <w:pPr>
        <w:rPr>
          <w:rFonts w:cstheme="minorHAnsi"/>
        </w:rPr>
      </w:pPr>
    </w:p>
    <w:p w14:paraId="2CD6CF3F" w14:textId="13F09684" w:rsidR="00BD34FF" w:rsidRPr="00D714E6" w:rsidRDefault="00BD34FF" w:rsidP="00BD34FF">
      <w:pPr>
        <w:rPr>
          <w:rFonts w:cstheme="minorHAnsi"/>
        </w:rPr>
      </w:pPr>
      <w:r w:rsidRPr="00D714E6">
        <w:rPr>
          <w:rFonts w:cstheme="minorHAnsi"/>
          <w:i/>
          <w:iCs/>
        </w:rPr>
        <w:t>Online Present:</w:t>
      </w:r>
      <w:r w:rsidRPr="00D714E6">
        <w:rPr>
          <w:rFonts w:cstheme="minorHAnsi"/>
        </w:rPr>
        <w:t xml:space="preserve"> Rob van Soest, Nicole </w:t>
      </w:r>
      <w:proofErr w:type="spellStart"/>
      <w:r w:rsidRPr="00D714E6">
        <w:rPr>
          <w:rFonts w:cstheme="minorHAnsi"/>
        </w:rPr>
        <w:t>Boury-Esnault</w:t>
      </w:r>
      <w:proofErr w:type="spellEnd"/>
      <w:r w:rsidRPr="00D714E6">
        <w:rPr>
          <w:rFonts w:cstheme="minorHAnsi"/>
        </w:rPr>
        <w:t xml:space="preserve">, Maria-Christina Diaz, Rachel </w:t>
      </w:r>
      <w:proofErr w:type="spellStart"/>
      <w:proofErr w:type="gramStart"/>
      <w:r w:rsidRPr="00D714E6">
        <w:rPr>
          <w:rFonts w:cstheme="minorHAnsi"/>
        </w:rPr>
        <w:t>Downey,Michelle</w:t>
      </w:r>
      <w:proofErr w:type="spellEnd"/>
      <w:proofErr w:type="gramEnd"/>
      <w:r w:rsidRPr="00D714E6">
        <w:rPr>
          <w:rFonts w:cstheme="minorHAnsi"/>
        </w:rPr>
        <w:t xml:space="preserve"> Kelly, John </w:t>
      </w:r>
      <w:proofErr w:type="spellStart"/>
      <w:r w:rsidRPr="00D714E6">
        <w:rPr>
          <w:rFonts w:cstheme="minorHAnsi"/>
        </w:rPr>
        <w:t>Hooper</w:t>
      </w:r>
      <w:proofErr w:type="spellEnd"/>
      <w:r w:rsidR="0089420F" w:rsidRPr="00D714E6">
        <w:rPr>
          <w:rFonts w:cstheme="minorHAnsi"/>
        </w:rPr>
        <w:t xml:space="preserve">, </w:t>
      </w:r>
      <w:r w:rsidR="0089420F" w:rsidRPr="00D714E6">
        <w:rPr>
          <w:rFonts w:cstheme="minorHAnsi"/>
        </w:rPr>
        <w:t>Belinda Alvarez</w:t>
      </w:r>
    </w:p>
    <w:p w14:paraId="47D96DD7" w14:textId="77777777" w:rsidR="00BD34FF" w:rsidRPr="00D714E6" w:rsidRDefault="00BD34FF" w:rsidP="00BD34FF">
      <w:pPr>
        <w:rPr>
          <w:rFonts w:cstheme="minorHAnsi"/>
        </w:rPr>
      </w:pPr>
    </w:p>
    <w:p w14:paraId="1A1BD03C" w14:textId="067F169C" w:rsidR="00651A0A" w:rsidRPr="00D714E6" w:rsidRDefault="00BD34FF" w:rsidP="00BD34FF">
      <w:pPr>
        <w:rPr>
          <w:rFonts w:cstheme="minorHAnsi"/>
          <w:lang w:val="en-US"/>
        </w:rPr>
      </w:pPr>
      <w:r w:rsidRPr="00D714E6">
        <w:rPr>
          <w:rFonts w:cstheme="minorHAnsi"/>
          <w:i/>
          <w:iCs/>
          <w:lang w:val="en-US"/>
        </w:rPr>
        <w:t>Absent</w:t>
      </w:r>
      <w:r w:rsidR="00651A0A" w:rsidRPr="00D714E6">
        <w:rPr>
          <w:rFonts w:cstheme="minorHAnsi"/>
          <w:i/>
          <w:iCs/>
          <w:lang w:val="en-US"/>
        </w:rPr>
        <w:t xml:space="preserve"> by notification:</w:t>
      </w:r>
      <w:r w:rsidR="00651A0A" w:rsidRPr="00D714E6">
        <w:rPr>
          <w:rFonts w:cstheme="minorHAnsi"/>
          <w:lang w:val="en-US"/>
        </w:rPr>
        <w:t xml:space="preserve"> </w:t>
      </w:r>
      <w:r w:rsidR="00651A0A" w:rsidRPr="00D714E6">
        <w:rPr>
          <w:rFonts w:cstheme="minorHAnsi"/>
          <w:lang w:val="en-US"/>
        </w:rPr>
        <w:t xml:space="preserve">Michelle Kelly, Renata </w:t>
      </w:r>
      <w:proofErr w:type="spellStart"/>
      <w:r w:rsidR="00651A0A" w:rsidRPr="00D714E6">
        <w:rPr>
          <w:rFonts w:cstheme="minorHAnsi"/>
          <w:lang w:val="en-US"/>
        </w:rPr>
        <w:t>Manconi</w:t>
      </w:r>
      <w:proofErr w:type="spellEnd"/>
    </w:p>
    <w:p w14:paraId="7B57B5A8" w14:textId="61466BA6" w:rsidR="00BD34FF" w:rsidRPr="00D714E6" w:rsidRDefault="00651A0A" w:rsidP="00BD34FF">
      <w:pPr>
        <w:rPr>
          <w:rFonts w:cstheme="minorHAnsi"/>
          <w:lang w:val="en-US"/>
        </w:rPr>
      </w:pPr>
      <w:r w:rsidRPr="00D714E6">
        <w:rPr>
          <w:rFonts w:cstheme="minorHAnsi"/>
          <w:i/>
          <w:iCs/>
          <w:lang w:val="en-US"/>
        </w:rPr>
        <w:t>Absent no notification</w:t>
      </w:r>
      <w:r w:rsidR="00BD34FF" w:rsidRPr="00D714E6">
        <w:rPr>
          <w:rFonts w:cstheme="minorHAnsi"/>
          <w:i/>
          <w:iCs/>
          <w:lang w:val="en-US"/>
        </w:rPr>
        <w:t>:</w:t>
      </w:r>
      <w:r w:rsidR="00BD34FF" w:rsidRPr="00D714E6">
        <w:rPr>
          <w:rFonts w:cstheme="minorHAnsi"/>
          <w:lang w:val="en-US"/>
        </w:rPr>
        <w:t xml:space="preserve"> José Luis Carballo, Andrzej </w:t>
      </w:r>
      <w:proofErr w:type="spellStart"/>
      <w:r w:rsidR="00BD34FF" w:rsidRPr="00D714E6">
        <w:rPr>
          <w:rFonts w:cstheme="minorHAnsi"/>
          <w:lang w:val="en-US"/>
        </w:rPr>
        <w:t>Pisera</w:t>
      </w:r>
      <w:proofErr w:type="spellEnd"/>
      <w:r w:rsidR="00BD34FF" w:rsidRPr="00D714E6">
        <w:rPr>
          <w:rFonts w:cstheme="minorHAnsi"/>
          <w:lang w:val="en-US"/>
        </w:rPr>
        <w:t xml:space="preserve">, Klaus </w:t>
      </w:r>
      <w:proofErr w:type="spellStart"/>
      <w:r w:rsidR="00BD34FF" w:rsidRPr="00D714E6">
        <w:rPr>
          <w:rFonts w:cstheme="minorHAnsi"/>
          <w:lang w:val="en-US"/>
        </w:rPr>
        <w:t>Rützler</w:t>
      </w:r>
      <w:proofErr w:type="spellEnd"/>
      <w:r w:rsidR="00BD34FF" w:rsidRPr="00D714E6">
        <w:rPr>
          <w:rFonts w:cstheme="minorHAnsi"/>
          <w:lang w:val="en-US"/>
        </w:rPr>
        <w:t xml:space="preserve">, </w:t>
      </w:r>
    </w:p>
    <w:p w14:paraId="06B23E19" w14:textId="77777777" w:rsidR="00BD34FF" w:rsidRPr="00D714E6" w:rsidRDefault="00BD34FF">
      <w:pPr>
        <w:rPr>
          <w:rFonts w:cstheme="minorHAnsi"/>
          <w:lang w:val="en-US"/>
        </w:rPr>
      </w:pPr>
    </w:p>
    <w:p w14:paraId="79DCD629" w14:textId="4E2C0F44" w:rsidR="005E7FE1" w:rsidRPr="00D714E6" w:rsidRDefault="005E7FE1">
      <w:pPr>
        <w:rPr>
          <w:rFonts w:cstheme="minorHAnsi"/>
        </w:rPr>
      </w:pPr>
      <w:r w:rsidRPr="00D714E6">
        <w:rPr>
          <w:rFonts w:cstheme="minorHAnsi"/>
        </w:rPr>
        <w:t>Agenda</w:t>
      </w:r>
    </w:p>
    <w:p w14:paraId="0B52935A" w14:textId="734F9E65" w:rsidR="005E7FE1" w:rsidRPr="00D714E6" w:rsidRDefault="00C638CD">
      <w:pPr>
        <w:rPr>
          <w:rFonts w:cstheme="minorHAnsi"/>
          <w:lang w:val="en-US"/>
        </w:rPr>
      </w:pPr>
      <w:r w:rsidRPr="00D714E6">
        <w:rPr>
          <w:rFonts w:cstheme="minorHAnsi"/>
          <w:lang w:val="en-US"/>
        </w:rPr>
        <w:t xml:space="preserve">1) </w:t>
      </w:r>
      <w:r w:rsidR="005E7FE1" w:rsidRPr="00D714E6">
        <w:rPr>
          <w:rFonts w:cstheme="minorHAnsi"/>
          <w:lang w:val="en-US"/>
        </w:rPr>
        <w:t xml:space="preserve">Welcome to new editors: </w:t>
      </w:r>
      <w:proofErr w:type="spellStart"/>
      <w:r w:rsidR="005E7FE1" w:rsidRPr="00D714E6">
        <w:rPr>
          <w:rFonts w:cstheme="minorHAnsi"/>
          <w:lang w:val="en-US"/>
        </w:rPr>
        <w:t>Ulisses</w:t>
      </w:r>
      <w:proofErr w:type="spellEnd"/>
      <w:r w:rsidR="005E7FE1" w:rsidRPr="00D714E6">
        <w:rPr>
          <w:rFonts w:cstheme="minorHAnsi"/>
          <w:lang w:val="en-US"/>
        </w:rPr>
        <w:t xml:space="preserve"> Pinheiro</w:t>
      </w:r>
      <w:r w:rsidR="00F93720" w:rsidRPr="00D714E6">
        <w:rPr>
          <w:rFonts w:cstheme="minorHAnsi"/>
          <w:lang w:val="en-US"/>
        </w:rPr>
        <w:t xml:space="preserve"> (Taxonomic: </w:t>
      </w:r>
      <w:proofErr w:type="spellStart"/>
      <w:r w:rsidR="00F93720" w:rsidRPr="00D714E6">
        <w:rPr>
          <w:rFonts w:cstheme="minorHAnsi"/>
          <w:lang w:val="en-US"/>
        </w:rPr>
        <w:t>Spongillida</w:t>
      </w:r>
      <w:proofErr w:type="spellEnd"/>
      <w:r w:rsidR="00F93720" w:rsidRPr="00D714E6">
        <w:rPr>
          <w:rFonts w:cstheme="minorHAnsi"/>
          <w:lang w:val="en-US"/>
        </w:rPr>
        <w:t>)</w:t>
      </w:r>
      <w:r w:rsidR="005E7FE1" w:rsidRPr="00D714E6">
        <w:rPr>
          <w:rFonts w:cstheme="minorHAnsi"/>
          <w:lang w:val="en-US"/>
        </w:rPr>
        <w:t>, Joana Xavier</w:t>
      </w:r>
      <w:r w:rsidR="00D714E6">
        <w:rPr>
          <w:rFonts w:cstheme="minorHAnsi"/>
          <w:lang w:val="en-US"/>
        </w:rPr>
        <w:t xml:space="preserve"> (Thematic Atlantic)</w:t>
      </w:r>
      <w:r w:rsidR="005E7FE1" w:rsidRPr="00D714E6">
        <w:rPr>
          <w:rFonts w:cstheme="minorHAnsi"/>
          <w:lang w:val="en-US"/>
        </w:rPr>
        <w:t>, Claire Goodwin</w:t>
      </w:r>
      <w:r w:rsidR="00F93720" w:rsidRPr="00D714E6">
        <w:rPr>
          <w:rFonts w:cstheme="minorHAnsi"/>
          <w:lang w:val="en-US"/>
        </w:rPr>
        <w:t xml:space="preserve"> (Thematic: </w:t>
      </w:r>
      <w:r w:rsidR="00F93720" w:rsidRPr="00D714E6">
        <w:rPr>
          <w:rFonts w:cstheme="minorHAnsi"/>
          <w:lang w:val="en-US"/>
        </w:rPr>
        <w:t>Southern Ocean and parts of the Canadian Arctic</w:t>
      </w:r>
      <w:r w:rsidR="00F93720" w:rsidRPr="00D714E6">
        <w:rPr>
          <w:rFonts w:cstheme="minorHAnsi"/>
          <w:lang w:val="en-US"/>
        </w:rPr>
        <w:t>)</w:t>
      </w:r>
      <w:r w:rsidR="005E7FE1" w:rsidRPr="00D714E6">
        <w:rPr>
          <w:rFonts w:cstheme="minorHAnsi"/>
          <w:lang w:val="en-US"/>
        </w:rPr>
        <w:t xml:space="preserve">, </w:t>
      </w:r>
      <w:proofErr w:type="spellStart"/>
      <w:r w:rsidR="005E7FE1" w:rsidRPr="00D714E6">
        <w:rPr>
          <w:rFonts w:cstheme="minorHAnsi"/>
          <w:lang w:val="en-US"/>
        </w:rPr>
        <w:t>Swee</w:t>
      </w:r>
      <w:proofErr w:type="spellEnd"/>
      <w:r w:rsidR="005E7FE1" w:rsidRPr="00D714E6">
        <w:rPr>
          <w:rFonts w:cstheme="minorHAnsi"/>
          <w:lang w:val="en-US"/>
        </w:rPr>
        <w:t xml:space="preserve"> Cheng Lim</w:t>
      </w:r>
      <w:r w:rsidR="00F93720" w:rsidRPr="00D714E6">
        <w:rPr>
          <w:rFonts w:cstheme="minorHAnsi"/>
          <w:lang w:val="en-US"/>
        </w:rPr>
        <w:t xml:space="preserve"> (Thematic: Indo-Pacific)</w:t>
      </w:r>
    </w:p>
    <w:p w14:paraId="349E637E" w14:textId="3AB0A1AA" w:rsidR="005E7FE1" w:rsidRPr="00D714E6" w:rsidRDefault="00C638CD">
      <w:pPr>
        <w:rPr>
          <w:rFonts w:cstheme="minorHAnsi"/>
          <w:lang w:val="en-US"/>
        </w:rPr>
      </w:pPr>
      <w:r w:rsidRPr="00D714E6">
        <w:rPr>
          <w:rFonts w:cstheme="minorHAnsi"/>
          <w:lang w:val="en-US"/>
        </w:rPr>
        <w:t>2) Thematic and Systematic editors</w:t>
      </w:r>
    </w:p>
    <w:p w14:paraId="2536C7AF" w14:textId="14FFD8A8" w:rsidR="00C638CD" w:rsidRPr="00D714E6" w:rsidRDefault="00C638CD">
      <w:pPr>
        <w:rPr>
          <w:rFonts w:cstheme="minorHAnsi"/>
          <w:lang w:val="en-US"/>
        </w:rPr>
      </w:pPr>
      <w:r w:rsidRPr="00D714E6">
        <w:rPr>
          <w:rFonts w:cstheme="minorHAnsi"/>
          <w:lang w:val="en-US"/>
        </w:rPr>
        <w:t>3) Objectives 2021 finished and still points of attention</w:t>
      </w:r>
    </w:p>
    <w:p w14:paraId="4EA1BBBA" w14:textId="362772F5" w:rsidR="00C638CD" w:rsidRPr="00D714E6" w:rsidRDefault="00C638CD">
      <w:pPr>
        <w:rPr>
          <w:rFonts w:cstheme="minorHAnsi"/>
          <w:lang w:val="en-US"/>
        </w:rPr>
      </w:pPr>
      <w:r w:rsidRPr="00D714E6">
        <w:rPr>
          <w:rFonts w:cstheme="minorHAnsi"/>
          <w:lang w:val="en-US"/>
        </w:rPr>
        <w:t>4) Objectives 2022-2023</w:t>
      </w:r>
    </w:p>
    <w:p w14:paraId="2271F740" w14:textId="61483AA7" w:rsidR="00C638CD" w:rsidRPr="00D714E6" w:rsidRDefault="00C638CD">
      <w:pPr>
        <w:rPr>
          <w:rFonts w:cstheme="minorHAnsi"/>
          <w:lang w:val="en-US"/>
        </w:rPr>
      </w:pPr>
      <w:r w:rsidRPr="00D714E6">
        <w:rPr>
          <w:rFonts w:cstheme="minorHAnsi"/>
          <w:lang w:val="en-US"/>
        </w:rPr>
        <w:t>5) Guidelines WPD up the date? Any changes needed?</w:t>
      </w:r>
    </w:p>
    <w:p w14:paraId="2AFEFE59" w14:textId="4FD2290D" w:rsidR="00C638CD" w:rsidRPr="00D714E6" w:rsidRDefault="00C638CD">
      <w:pPr>
        <w:rPr>
          <w:rFonts w:cstheme="minorHAnsi"/>
          <w:lang w:val="en-US"/>
        </w:rPr>
      </w:pPr>
      <w:r w:rsidRPr="00D714E6">
        <w:rPr>
          <w:rFonts w:cstheme="minorHAnsi"/>
          <w:lang w:val="en-US"/>
        </w:rPr>
        <w:t>6) Questions &amp; Problems</w:t>
      </w:r>
    </w:p>
    <w:p w14:paraId="6EB2F6EC" w14:textId="54D8E825" w:rsidR="00C638CD" w:rsidRPr="00D714E6" w:rsidRDefault="00D714E6">
      <w:pPr>
        <w:rPr>
          <w:rFonts w:cstheme="minorHAnsi"/>
          <w:lang w:val="en-US"/>
        </w:rPr>
      </w:pPr>
      <w:r>
        <w:rPr>
          <w:rFonts w:cstheme="minorHAnsi"/>
          <w:lang w:val="en-US"/>
        </w:rPr>
        <w:t>7</w:t>
      </w:r>
      <w:r w:rsidR="00C638CD" w:rsidRPr="00D714E6">
        <w:rPr>
          <w:rFonts w:cstheme="minorHAnsi"/>
          <w:lang w:val="en-US"/>
        </w:rPr>
        <w:t>) Plan online meeting for February 2023, June 2023, October 2023</w:t>
      </w:r>
    </w:p>
    <w:p w14:paraId="0E243567" w14:textId="2BD98AD5" w:rsidR="00DA3DF5" w:rsidRPr="00D714E6" w:rsidRDefault="00D714E6">
      <w:pPr>
        <w:rPr>
          <w:rFonts w:cstheme="minorHAnsi"/>
          <w:lang w:val="en-US"/>
        </w:rPr>
      </w:pPr>
      <w:r>
        <w:rPr>
          <w:rFonts w:cstheme="minorHAnsi"/>
          <w:lang w:val="en-US"/>
        </w:rPr>
        <w:t xml:space="preserve">8) </w:t>
      </w:r>
      <w:r w:rsidR="00DA3DF5" w:rsidRPr="00D714E6">
        <w:rPr>
          <w:rFonts w:cstheme="minorHAnsi"/>
          <w:lang w:val="en-US"/>
        </w:rPr>
        <w:t xml:space="preserve">Notes previous time </w:t>
      </w:r>
      <w:r>
        <w:rPr>
          <w:rFonts w:cstheme="minorHAnsi"/>
          <w:lang w:val="en-US"/>
        </w:rPr>
        <w:t xml:space="preserve">with remarks by </w:t>
      </w:r>
      <w:r w:rsidR="00DA3DF5" w:rsidRPr="00D714E6">
        <w:rPr>
          <w:rFonts w:cstheme="minorHAnsi"/>
          <w:lang w:val="en-US"/>
        </w:rPr>
        <w:t xml:space="preserve">Nicole </w:t>
      </w:r>
      <w:proofErr w:type="spellStart"/>
      <w:r w:rsidR="00DA3DF5" w:rsidRPr="00D714E6">
        <w:rPr>
          <w:rFonts w:cstheme="minorHAnsi"/>
          <w:lang w:val="en-US"/>
        </w:rPr>
        <w:t>Boury-Esnault</w:t>
      </w:r>
      <w:proofErr w:type="spellEnd"/>
    </w:p>
    <w:p w14:paraId="79C01B0B" w14:textId="7EFCA74E" w:rsidR="00C638CD" w:rsidRPr="00D714E6" w:rsidRDefault="00D714E6" w:rsidP="00C638CD">
      <w:pPr>
        <w:rPr>
          <w:rStyle w:val="markedcontent"/>
          <w:rFonts w:cstheme="minorHAnsi"/>
          <w:lang w:val="en-US"/>
        </w:rPr>
      </w:pPr>
      <w:r>
        <w:rPr>
          <w:rStyle w:val="markedcontent"/>
          <w:rFonts w:cstheme="minorHAnsi"/>
          <w:lang w:val="en-US"/>
        </w:rPr>
        <w:t xml:space="preserve">9) </w:t>
      </w:r>
      <w:r>
        <w:rPr>
          <w:rStyle w:val="markedcontent"/>
          <w:rFonts w:cstheme="minorHAnsi"/>
          <w:lang w:val="en-GB"/>
        </w:rPr>
        <w:t xml:space="preserve">New </w:t>
      </w:r>
      <w:r w:rsidR="00C638CD" w:rsidRPr="00D714E6">
        <w:rPr>
          <w:rStyle w:val="markedcontent"/>
          <w:rFonts w:cstheme="minorHAnsi"/>
          <w:lang w:val="en-GB"/>
        </w:rPr>
        <w:t xml:space="preserve">Objectives 2022/2023 </w:t>
      </w:r>
    </w:p>
    <w:p w14:paraId="3775DE54" w14:textId="77777777" w:rsidR="00C638CD" w:rsidRPr="00D714E6" w:rsidRDefault="00C638CD" w:rsidP="00DA3DF5">
      <w:pPr>
        <w:rPr>
          <w:rStyle w:val="markedcontent"/>
          <w:rFonts w:cstheme="minorHAnsi"/>
          <w:lang w:val="en-GB"/>
        </w:rPr>
      </w:pPr>
    </w:p>
    <w:p w14:paraId="3FC57C16" w14:textId="77777777" w:rsidR="00C638CD" w:rsidRPr="00D714E6" w:rsidRDefault="00C638CD" w:rsidP="00DA3DF5">
      <w:pPr>
        <w:rPr>
          <w:rStyle w:val="markedcontent"/>
          <w:rFonts w:cstheme="minorHAnsi"/>
          <w:lang w:val="en-GB"/>
        </w:rPr>
      </w:pPr>
    </w:p>
    <w:p w14:paraId="01E6F825" w14:textId="2819CFA0" w:rsidR="00DA3DF5" w:rsidRPr="00D714E6" w:rsidRDefault="00DA3DF5" w:rsidP="00DA3DF5">
      <w:pPr>
        <w:rPr>
          <w:rStyle w:val="markedcontent"/>
          <w:rFonts w:cstheme="minorHAnsi"/>
          <w:lang w:val="en-GB"/>
        </w:rPr>
      </w:pPr>
      <w:r w:rsidRPr="00D714E6">
        <w:rPr>
          <w:rStyle w:val="markedcontent"/>
          <w:rFonts w:cstheme="minorHAnsi"/>
          <w:lang w:val="en-GB"/>
        </w:rPr>
        <w:t>Objectives 2021</w:t>
      </w:r>
    </w:p>
    <w:p w14:paraId="14CA648F" w14:textId="77777777" w:rsidR="00DA3DF5" w:rsidRPr="00D714E6" w:rsidRDefault="00DA3DF5" w:rsidP="00DA3DF5">
      <w:pPr>
        <w:ind w:left="360"/>
        <w:rPr>
          <w:rStyle w:val="markedcontent"/>
          <w:rFonts w:cstheme="minorHAnsi"/>
          <w:lang w:val="en-GB"/>
        </w:rPr>
      </w:pPr>
      <w:r w:rsidRPr="00D714E6">
        <w:rPr>
          <w:rStyle w:val="markedcontent"/>
          <w:rFonts w:cstheme="minorHAnsi"/>
          <w:lang w:val="en-GB"/>
        </w:rPr>
        <w:t>• Outcomes and Goals.</w:t>
      </w:r>
    </w:p>
    <w:p w14:paraId="33806F82" w14:textId="77777777" w:rsidR="00DA3DF5" w:rsidRPr="00D714E6" w:rsidRDefault="00DA3DF5" w:rsidP="00DA3DF5">
      <w:pPr>
        <w:rPr>
          <w:rStyle w:val="markedcontent"/>
          <w:rFonts w:cstheme="minorHAnsi"/>
          <w:lang w:val="en-GB"/>
        </w:rPr>
      </w:pPr>
      <w:r w:rsidRPr="00D714E6">
        <w:rPr>
          <w:rStyle w:val="markedcontent"/>
          <w:rFonts w:cstheme="minorHAnsi"/>
          <w:lang w:val="en-GB"/>
        </w:rPr>
        <w:t xml:space="preserve">1). Among the priority gaps detected, </w:t>
      </w:r>
      <w:r w:rsidRPr="00D714E6">
        <w:rPr>
          <w:rStyle w:val="markedcontent"/>
          <w:rFonts w:cstheme="minorHAnsi"/>
          <w:b/>
          <w:lang w:val="en-GB"/>
        </w:rPr>
        <w:t>some original combination names do not correspond to the</w:t>
      </w:r>
      <w:r w:rsidRPr="00D714E6">
        <w:rPr>
          <w:rFonts w:cstheme="minorHAnsi"/>
          <w:b/>
          <w:lang w:val="en-GB"/>
        </w:rPr>
        <w:t xml:space="preserve"> </w:t>
      </w:r>
      <w:r w:rsidRPr="00D714E6">
        <w:rPr>
          <w:rStyle w:val="markedcontent"/>
          <w:rFonts w:cstheme="minorHAnsi"/>
          <w:b/>
          <w:lang w:val="en-GB"/>
        </w:rPr>
        <w:t>names present in the original publications</w:t>
      </w:r>
      <w:r w:rsidRPr="00D714E6">
        <w:rPr>
          <w:rStyle w:val="markedcontent"/>
          <w:rFonts w:cstheme="minorHAnsi"/>
          <w:lang w:val="en-GB"/>
        </w:rPr>
        <w:t xml:space="preserve">, and some taxa have not been </w:t>
      </w:r>
      <w:r w:rsidRPr="00D714E6">
        <w:rPr>
          <w:rStyle w:val="markedcontent"/>
          <w:rFonts w:cstheme="minorHAnsi"/>
          <w:b/>
          <w:lang w:val="en-GB"/>
        </w:rPr>
        <w:t>“marked as original name</w:t>
      </w:r>
      <w:r w:rsidRPr="00D714E6">
        <w:rPr>
          <w:rStyle w:val="markedcontent"/>
          <w:rFonts w:cstheme="minorHAnsi"/>
          <w:lang w:val="en-GB"/>
        </w:rPr>
        <w:t>”. It</w:t>
      </w:r>
      <w:r w:rsidRPr="00D714E6">
        <w:rPr>
          <w:rFonts w:cstheme="minorHAnsi"/>
          <w:lang w:val="en-GB"/>
        </w:rPr>
        <w:t xml:space="preserve"> </w:t>
      </w:r>
      <w:r w:rsidRPr="00D714E6">
        <w:rPr>
          <w:rStyle w:val="markedcontent"/>
          <w:rFonts w:cstheme="minorHAnsi"/>
          <w:lang w:val="en-GB"/>
        </w:rPr>
        <w:t xml:space="preserve">is quite important to clean as soon as possible this first gap to obtain a clear taxonomic backbone. </w:t>
      </w:r>
    </w:p>
    <w:p w14:paraId="6142A97D" w14:textId="77777777" w:rsidR="00DA3DF5" w:rsidRPr="00D714E6" w:rsidRDefault="00DA3DF5" w:rsidP="00DA3DF5">
      <w:pPr>
        <w:ind w:left="360"/>
        <w:rPr>
          <w:rStyle w:val="markedcontent"/>
          <w:rFonts w:cstheme="minorHAnsi"/>
          <w:lang w:val="en-GB"/>
        </w:rPr>
      </w:pPr>
      <w:r w:rsidRPr="00D714E6">
        <w:rPr>
          <w:rStyle w:val="markedcontent"/>
          <w:rFonts w:cstheme="minorHAnsi"/>
          <w:color w:val="FF0000"/>
          <w:lang w:val="en-GB"/>
        </w:rPr>
        <w:t>Even if progress have been made since last year, it is not finished especially with old literature</w:t>
      </w:r>
      <w:r w:rsidRPr="00D714E6">
        <w:rPr>
          <w:rStyle w:val="markedcontent"/>
          <w:rFonts w:cstheme="minorHAnsi"/>
          <w:lang w:val="en-GB"/>
        </w:rPr>
        <w:t>.</w:t>
      </w:r>
    </w:p>
    <w:p w14:paraId="556D0364" w14:textId="77777777" w:rsidR="00DA3DF5" w:rsidRPr="00D714E6" w:rsidRDefault="00DA3DF5" w:rsidP="00DA3DF5">
      <w:pPr>
        <w:rPr>
          <w:rStyle w:val="markedcontent"/>
          <w:rFonts w:cstheme="minorHAnsi"/>
          <w:lang w:val="en-GB"/>
        </w:rPr>
      </w:pPr>
      <w:r w:rsidRPr="00D714E6">
        <w:rPr>
          <w:rStyle w:val="markedcontent"/>
          <w:rFonts w:cstheme="minorHAnsi"/>
          <w:lang w:val="en-GB"/>
        </w:rPr>
        <w:t xml:space="preserve">2). Another important gap to fill up is </w:t>
      </w:r>
      <w:r w:rsidRPr="00D714E6">
        <w:rPr>
          <w:rStyle w:val="markedcontent"/>
          <w:rFonts w:cstheme="minorHAnsi"/>
          <w:b/>
          <w:lang w:val="en-GB"/>
        </w:rPr>
        <w:t>DISTRIBUTION</w:t>
      </w:r>
      <w:r w:rsidRPr="00D714E6">
        <w:rPr>
          <w:rStyle w:val="markedcontent"/>
          <w:rFonts w:cstheme="minorHAnsi"/>
          <w:lang w:val="en-GB"/>
        </w:rPr>
        <w:t>. The editors have to take into account the following</w:t>
      </w:r>
      <w:r w:rsidRPr="00D714E6">
        <w:rPr>
          <w:rFonts w:cstheme="minorHAnsi"/>
          <w:lang w:val="en-GB"/>
        </w:rPr>
        <w:t xml:space="preserve"> </w:t>
      </w:r>
      <w:r w:rsidRPr="00D714E6">
        <w:rPr>
          <w:rStyle w:val="markedcontent"/>
          <w:rFonts w:cstheme="minorHAnsi"/>
          <w:lang w:val="en-GB"/>
        </w:rPr>
        <w:t>points:</w:t>
      </w:r>
      <w:r w:rsidRPr="00D714E6">
        <w:rPr>
          <w:rFonts w:cstheme="minorHAnsi"/>
          <w:lang w:val="en-GB"/>
        </w:rPr>
        <w:t xml:space="preserve"> </w:t>
      </w:r>
      <w:r w:rsidRPr="00D714E6">
        <w:rPr>
          <w:rStyle w:val="markedcontent"/>
          <w:rFonts w:cstheme="minorHAnsi"/>
          <w:lang w:val="en-GB"/>
        </w:rPr>
        <w:t xml:space="preserve">Distribution data entered in the database need to be linked to a </w:t>
      </w:r>
      <w:r w:rsidRPr="00D714E6">
        <w:rPr>
          <w:rStyle w:val="markedcontent"/>
          <w:rFonts w:cstheme="minorHAnsi"/>
          <w:b/>
          <w:lang w:val="en-GB"/>
        </w:rPr>
        <w:t>primary source</w:t>
      </w:r>
      <w:r w:rsidRPr="00D714E6">
        <w:rPr>
          <w:rStyle w:val="markedcontent"/>
          <w:rFonts w:cstheme="minorHAnsi"/>
          <w:lang w:val="en-GB"/>
        </w:rPr>
        <w:t xml:space="preserve"> and not to the</w:t>
      </w:r>
      <w:r w:rsidRPr="00D714E6">
        <w:rPr>
          <w:rFonts w:cstheme="minorHAnsi"/>
          <w:lang w:val="en-GB"/>
        </w:rPr>
        <w:t xml:space="preserve"> </w:t>
      </w:r>
      <w:r w:rsidRPr="00D714E6">
        <w:rPr>
          <w:rStyle w:val="markedcontent"/>
          <w:rFonts w:cstheme="minorHAnsi"/>
          <w:lang w:val="en-GB"/>
        </w:rPr>
        <w:t xml:space="preserve">compilation of previous information coming from other sources. </w:t>
      </w:r>
      <w:r w:rsidRPr="00D714E6">
        <w:rPr>
          <w:rStyle w:val="markedcontent"/>
          <w:rFonts w:cstheme="minorHAnsi"/>
          <w:b/>
          <w:lang w:val="en-GB"/>
        </w:rPr>
        <w:t>All distributions, which are not linked</w:t>
      </w:r>
      <w:r w:rsidRPr="00D714E6">
        <w:rPr>
          <w:rFonts w:cstheme="minorHAnsi"/>
          <w:b/>
          <w:lang w:val="en-GB"/>
        </w:rPr>
        <w:t xml:space="preserve"> </w:t>
      </w:r>
      <w:r w:rsidRPr="00D714E6">
        <w:rPr>
          <w:rStyle w:val="markedcontent"/>
          <w:rFonts w:cstheme="minorHAnsi"/>
          <w:b/>
          <w:lang w:val="en-GB"/>
        </w:rPr>
        <w:t>to a source, have to be deleted</w:t>
      </w:r>
      <w:r w:rsidRPr="00D714E6">
        <w:rPr>
          <w:rStyle w:val="markedcontent"/>
          <w:rFonts w:cstheme="minorHAnsi"/>
          <w:lang w:val="en-GB"/>
        </w:rPr>
        <w:t>. A special attention has to be focused on the type-locality of every</w:t>
      </w:r>
      <w:r w:rsidRPr="00D714E6">
        <w:rPr>
          <w:rFonts w:cstheme="minorHAnsi"/>
          <w:lang w:val="en-GB"/>
        </w:rPr>
        <w:t xml:space="preserve"> </w:t>
      </w:r>
      <w:r w:rsidRPr="00D714E6">
        <w:rPr>
          <w:rStyle w:val="markedcontent"/>
          <w:rFonts w:cstheme="minorHAnsi"/>
          <w:lang w:val="en-GB"/>
        </w:rPr>
        <w:t xml:space="preserve">species. Since van </w:t>
      </w:r>
      <w:proofErr w:type="spellStart"/>
      <w:r w:rsidRPr="00D714E6">
        <w:rPr>
          <w:rStyle w:val="markedcontent"/>
          <w:rFonts w:cstheme="minorHAnsi"/>
          <w:lang w:val="en-GB"/>
        </w:rPr>
        <w:t>Soest</w:t>
      </w:r>
      <w:proofErr w:type="spellEnd"/>
      <w:r w:rsidRPr="00D714E6">
        <w:rPr>
          <w:rStyle w:val="markedcontent"/>
          <w:rFonts w:cstheme="minorHAnsi"/>
          <w:lang w:val="en-GB"/>
        </w:rPr>
        <w:t xml:space="preserve"> et al. (2012), the MEOW system has been used for the sponge species</w:t>
      </w:r>
      <w:r w:rsidRPr="00D714E6">
        <w:rPr>
          <w:rFonts w:cstheme="minorHAnsi"/>
          <w:lang w:val="en-GB"/>
        </w:rPr>
        <w:t xml:space="preserve"> </w:t>
      </w:r>
      <w:r w:rsidRPr="00D714E6">
        <w:rPr>
          <w:rStyle w:val="markedcontent"/>
          <w:rFonts w:cstheme="minorHAnsi"/>
          <w:lang w:val="en-GB"/>
        </w:rPr>
        <w:t xml:space="preserve">distribution (Spalding et al., 2007 </w:t>
      </w:r>
      <w:r w:rsidRPr="00D714E6">
        <w:rPr>
          <w:rStyle w:val="markedcontent"/>
          <w:rFonts w:cstheme="minorHAnsi"/>
          <w:i/>
          <w:lang w:val="en-GB"/>
        </w:rPr>
        <w:t>which pdf is available</w:t>
      </w:r>
      <w:r w:rsidRPr="00D714E6">
        <w:rPr>
          <w:rStyle w:val="markedcontent"/>
          <w:rFonts w:cstheme="minorHAnsi"/>
          <w:lang w:val="en-GB"/>
        </w:rPr>
        <w:t xml:space="preserve"> in the Sources). However, many Editors are not following this system because they do</w:t>
      </w:r>
      <w:r w:rsidRPr="00D714E6">
        <w:rPr>
          <w:rFonts w:cstheme="minorHAnsi"/>
          <w:lang w:val="en-GB"/>
        </w:rPr>
        <w:t xml:space="preserve"> </w:t>
      </w:r>
      <w:r w:rsidRPr="00D714E6">
        <w:rPr>
          <w:rStyle w:val="markedcontent"/>
          <w:rFonts w:cstheme="minorHAnsi"/>
          <w:lang w:val="en-GB"/>
        </w:rPr>
        <w:t xml:space="preserve">not know how to use it. Besides, they do not know the new Map Distribution </w:t>
      </w:r>
      <w:proofErr w:type="spellStart"/>
      <w:r w:rsidRPr="00D714E6">
        <w:rPr>
          <w:rStyle w:val="markedcontent"/>
          <w:rFonts w:cstheme="minorHAnsi"/>
          <w:lang w:val="en-GB"/>
        </w:rPr>
        <w:t>Aphia</w:t>
      </w:r>
      <w:proofErr w:type="spellEnd"/>
      <w:r w:rsidRPr="00D714E6">
        <w:rPr>
          <w:rStyle w:val="markedcontent"/>
          <w:rFonts w:cstheme="minorHAnsi"/>
          <w:lang w:val="en-GB"/>
        </w:rPr>
        <w:t xml:space="preserve"> tools, which is very</w:t>
      </w:r>
      <w:r w:rsidRPr="00D714E6">
        <w:rPr>
          <w:rFonts w:cstheme="minorHAnsi"/>
          <w:lang w:val="en-GB"/>
        </w:rPr>
        <w:t xml:space="preserve"> </w:t>
      </w:r>
      <w:r w:rsidRPr="00D714E6">
        <w:rPr>
          <w:rStyle w:val="markedcontent"/>
          <w:rFonts w:cstheme="minorHAnsi"/>
          <w:lang w:val="en-GB"/>
        </w:rPr>
        <w:t xml:space="preserve">helpful. </w:t>
      </w:r>
    </w:p>
    <w:p w14:paraId="5227EB25" w14:textId="77777777" w:rsidR="00DA3DF5" w:rsidRPr="00D714E6" w:rsidRDefault="00DA3DF5" w:rsidP="00DA3DF5">
      <w:pPr>
        <w:rPr>
          <w:rStyle w:val="markedcontent"/>
          <w:rFonts w:cstheme="minorHAnsi"/>
          <w:lang w:val="en-GB"/>
        </w:rPr>
      </w:pPr>
      <w:r w:rsidRPr="00D714E6">
        <w:rPr>
          <w:rStyle w:val="markedcontent"/>
          <w:rFonts w:cstheme="minorHAnsi"/>
          <w:lang w:val="en-GB"/>
        </w:rPr>
        <w:t xml:space="preserve">Moreover, for the </w:t>
      </w:r>
      <w:proofErr w:type="spellStart"/>
      <w:r w:rsidRPr="00D714E6">
        <w:rPr>
          <w:rStyle w:val="markedcontent"/>
          <w:rFonts w:cstheme="minorHAnsi"/>
          <w:lang w:val="en-GB"/>
        </w:rPr>
        <w:t>deepsea</w:t>
      </w:r>
      <w:proofErr w:type="spellEnd"/>
      <w:r w:rsidRPr="00D714E6">
        <w:rPr>
          <w:rStyle w:val="markedcontent"/>
          <w:rFonts w:cstheme="minorHAnsi"/>
          <w:lang w:val="en-GB"/>
        </w:rPr>
        <w:t xml:space="preserve"> distribution, some editors follow the system proposed by Watling et</w:t>
      </w:r>
      <w:r w:rsidRPr="00D714E6">
        <w:rPr>
          <w:rFonts w:cstheme="minorHAnsi"/>
          <w:lang w:val="en-GB"/>
        </w:rPr>
        <w:t xml:space="preserve"> </w:t>
      </w:r>
      <w:r w:rsidRPr="00D714E6">
        <w:rPr>
          <w:rStyle w:val="markedcontent"/>
          <w:rFonts w:cstheme="minorHAnsi"/>
          <w:lang w:val="en-GB"/>
        </w:rPr>
        <w:t xml:space="preserve">al. (2013 </w:t>
      </w:r>
      <w:r w:rsidRPr="00D714E6">
        <w:rPr>
          <w:rStyle w:val="markedcontent"/>
          <w:rFonts w:cstheme="minorHAnsi"/>
          <w:i/>
          <w:lang w:val="en-GB"/>
        </w:rPr>
        <w:t>pdf also available in the sources</w:t>
      </w:r>
      <w:r w:rsidRPr="00D714E6">
        <w:rPr>
          <w:rStyle w:val="markedcontent"/>
          <w:rFonts w:cstheme="minorHAnsi"/>
          <w:lang w:val="en-GB"/>
        </w:rPr>
        <w:t>), but this system (named GOODS) is not known by most Editors.</w:t>
      </w:r>
    </w:p>
    <w:p w14:paraId="6074BFC8" w14:textId="77777777" w:rsidR="00DA3DF5" w:rsidRPr="00D714E6" w:rsidRDefault="00DA3DF5" w:rsidP="00DA3DF5">
      <w:pPr>
        <w:rPr>
          <w:rStyle w:val="markedcontent"/>
          <w:rFonts w:cstheme="minorHAnsi"/>
          <w:b/>
          <w:lang w:val="en-GB"/>
        </w:rPr>
      </w:pPr>
      <w:r w:rsidRPr="00D714E6">
        <w:rPr>
          <w:rStyle w:val="markedcontent"/>
          <w:rFonts w:cstheme="minorHAnsi"/>
          <w:b/>
          <w:lang w:val="en-GB"/>
        </w:rPr>
        <w:lastRenderedPageBreak/>
        <w:t>To “clean” the distribution</w:t>
      </w:r>
      <w:r w:rsidRPr="00D714E6">
        <w:rPr>
          <w:rFonts w:cstheme="minorHAnsi"/>
          <w:b/>
          <w:lang w:val="en-GB"/>
        </w:rPr>
        <w:t xml:space="preserve"> </w:t>
      </w:r>
      <w:r w:rsidRPr="00D714E6">
        <w:rPr>
          <w:rStyle w:val="markedcontent"/>
          <w:rFonts w:cstheme="minorHAnsi"/>
          <w:b/>
          <w:lang w:val="en-GB"/>
        </w:rPr>
        <w:t>already entered and to fill the gap for many taxa is another priority goal</w:t>
      </w:r>
    </w:p>
    <w:p w14:paraId="79EE5796" w14:textId="77777777" w:rsidR="00DA3DF5" w:rsidRPr="00D714E6" w:rsidRDefault="00DA3DF5" w:rsidP="00DA3DF5">
      <w:pPr>
        <w:rPr>
          <w:rStyle w:val="markedcontent"/>
          <w:rFonts w:cstheme="minorHAnsi"/>
          <w:lang w:val="en-GB"/>
        </w:rPr>
      </w:pPr>
      <w:r w:rsidRPr="00D714E6">
        <w:rPr>
          <w:rStyle w:val="markedcontent"/>
          <w:rFonts w:cstheme="minorHAnsi"/>
          <w:color w:val="FF0000"/>
          <w:lang w:val="en-GB"/>
        </w:rPr>
        <w:t>Even if progress have been made since last year, a lot of work remain</w:t>
      </w:r>
    </w:p>
    <w:p w14:paraId="47A2FFF7" w14:textId="77777777" w:rsidR="00DA3DF5" w:rsidRPr="00D714E6" w:rsidRDefault="00DA3DF5" w:rsidP="00DA3DF5">
      <w:pPr>
        <w:rPr>
          <w:rStyle w:val="markedcontent"/>
          <w:rFonts w:cstheme="minorHAnsi"/>
          <w:lang w:val="en-GB"/>
        </w:rPr>
      </w:pPr>
      <w:r w:rsidRPr="00D714E6">
        <w:rPr>
          <w:rStyle w:val="markedcontent"/>
          <w:rFonts w:cstheme="minorHAnsi"/>
          <w:lang w:val="en-GB"/>
        </w:rPr>
        <w:t>3) Few images were included in the WPD, although most sponge species could be illustrated by photos</w:t>
      </w:r>
      <w:r w:rsidRPr="00D714E6">
        <w:rPr>
          <w:rFonts w:cstheme="minorHAnsi"/>
          <w:lang w:val="en-GB"/>
        </w:rPr>
        <w:t xml:space="preserve"> </w:t>
      </w:r>
      <w:r w:rsidRPr="00D714E6">
        <w:rPr>
          <w:rStyle w:val="markedcontent"/>
          <w:rFonts w:cstheme="minorHAnsi"/>
          <w:lang w:val="en-GB"/>
        </w:rPr>
        <w:t>of living animals and by illustrations of the skeleton. It is the third important goal to reach during this</w:t>
      </w:r>
      <w:r w:rsidRPr="00D714E6">
        <w:rPr>
          <w:rFonts w:cstheme="minorHAnsi"/>
          <w:lang w:val="en-GB"/>
        </w:rPr>
        <w:t xml:space="preserve"> </w:t>
      </w:r>
      <w:r w:rsidRPr="00D714E6">
        <w:rPr>
          <w:rStyle w:val="markedcontent"/>
          <w:rFonts w:cstheme="minorHAnsi"/>
          <w:lang w:val="en-GB"/>
        </w:rPr>
        <w:t>workshop.</w:t>
      </w:r>
    </w:p>
    <w:p w14:paraId="534284EA" w14:textId="77777777" w:rsidR="00DA3DF5" w:rsidRPr="00D714E6" w:rsidRDefault="00DA3DF5" w:rsidP="00DA3DF5">
      <w:pPr>
        <w:rPr>
          <w:rStyle w:val="markedcontent"/>
          <w:rFonts w:cstheme="minorHAnsi"/>
          <w:lang w:val="en-GB"/>
        </w:rPr>
      </w:pPr>
      <w:r w:rsidRPr="00D714E6">
        <w:rPr>
          <w:rStyle w:val="markedcontent"/>
          <w:rFonts w:cstheme="minorHAnsi"/>
          <w:color w:val="FF0000"/>
          <w:lang w:val="en-GB"/>
        </w:rPr>
        <w:t>Even if progress have been made since last year, many more photos could be added.</w:t>
      </w:r>
    </w:p>
    <w:p w14:paraId="39F1EB36" w14:textId="77777777" w:rsidR="00DA3DF5" w:rsidRPr="00D714E6" w:rsidRDefault="00DA3DF5" w:rsidP="00DA3DF5">
      <w:pPr>
        <w:rPr>
          <w:rStyle w:val="markedcontent"/>
          <w:rFonts w:cstheme="minorHAnsi"/>
          <w:lang w:val="en-GB"/>
        </w:rPr>
      </w:pPr>
      <w:r w:rsidRPr="00D714E6">
        <w:rPr>
          <w:rStyle w:val="markedcontent"/>
          <w:rFonts w:cstheme="minorHAnsi"/>
          <w:lang w:val="en-GB"/>
        </w:rPr>
        <w:t xml:space="preserve">4) Add .pdf for sources, and especially old sources. There is a lack of .pdf especially for old references and freshwater sponges. This was recently completed for South America thanks to the help Ulises Pinheiro who has shared his folder, and for old literature thanks to the help of Philippe </w:t>
      </w:r>
      <w:proofErr w:type="spellStart"/>
      <w:r w:rsidRPr="00D714E6">
        <w:rPr>
          <w:rStyle w:val="markedcontent"/>
          <w:rFonts w:cstheme="minorHAnsi"/>
          <w:lang w:val="en-GB"/>
        </w:rPr>
        <w:t>Willenz</w:t>
      </w:r>
      <w:proofErr w:type="spellEnd"/>
      <w:r w:rsidRPr="00D714E6">
        <w:rPr>
          <w:rStyle w:val="markedcontent"/>
          <w:rFonts w:cstheme="minorHAnsi"/>
          <w:lang w:val="en-GB"/>
        </w:rPr>
        <w:t>, as well as many other colleagues - editors &amp; users-.</w:t>
      </w:r>
    </w:p>
    <w:p w14:paraId="10D9472B" w14:textId="77777777" w:rsidR="00DA3DF5" w:rsidRPr="00D714E6" w:rsidRDefault="00DA3DF5" w:rsidP="00DA3DF5">
      <w:pPr>
        <w:rPr>
          <w:rFonts w:eastAsia="Times New Roman" w:cstheme="minorHAnsi"/>
          <w:lang w:val="en-GB" w:eastAsia="fr-FR"/>
        </w:rPr>
      </w:pPr>
    </w:p>
    <w:p w14:paraId="7A8BFA35"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Action points</w:t>
      </w:r>
    </w:p>
    <w:p w14:paraId="670ACF4B"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DMT: Regular up-dating of the Manual</w:t>
      </w:r>
    </w:p>
    <w:p w14:paraId="24BF5CD2" w14:textId="77777777" w:rsidR="00DA3DF5" w:rsidRPr="00D714E6" w:rsidRDefault="00DA3DF5" w:rsidP="00DA3DF5">
      <w:pPr>
        <w:rPr>
          <w:rFonts w:eastAsia="Times New Roman" w:cstheme="minorHAnsi"/>
          <w:lang w:val="en-GB" w:eastAsia="fr-FR"/>
        </w:rPr>
      </w:pPr>
      <w:r w:rsidRPr="00D714E6">
        <w:rPr>
          <w:rFonts w:eastAsia="Times New Roman" w:cstheme="minorHAnsi"/>
          <w:b/>
          <w:lang w:val="en-GB" w:eastAsia="fr-FR"/>
        </w:rPr>
        <w:t>All editors</w:t>
      </w:r>
      <w:r w:rsidRPr="00D714E6">
        <w:rPr>
          <w:rFonts w:eastAsia="Times New Roman" w:cstheme="minorHAnsi"/>
          <w:lang w:val="en-GB" w:eastAsia="fr-FR"/>
        </w:rPr>
        <w:t xml:space="preserve"> were asked to review if the </w:t>
      </w:r>
      <w:r w:rsidRPr="00D714E6">
        <w:rPr>
          <w:rFonts w:eastAsia="Times New Roman" w:cstheme="minorHAnsi"/>
          <w:b/>
          <w:lang w:val="en-GB" w:eastAsia="fr-FR"/>
        </w:rPr>
        <w:t>original</w:t>
      </w:r>
      <w:r w:rsidRPr="00D714E6">
        <w:rPr>
          <w:rFonts w:eastAsia="Times New Roman" w:cstheme="minorHAnsi"/>
          <w:lang w:val="en-GB" w:eastAsia="fr-FR"/>
        </w:rPr>
        <w:t xml:space="preserve"> species names are in the WPD and remember to include the pages of the original description</w:t>
      </w:r>
      <w:r w:rsidRPr="00D714E6">
        <w:rPr>
          <w:rFonts w:eastAsia="Times New Roman" w:cstheme="minorHAnsi"/>
          <w:color w:val="FF0000"/>
          <w:lang w:val="en-GB" w:eastAsia="fr-FR"/>
        </w:rPr>
        <w:t>. NOT COMPLETED</w:t>
      </w:r>
    </w:p>
    <w:p w14:paraId="5C589F55" w14:textId="77777777" w:rsidR="00DA3DF5" w:rsidRPr="00D714E6" w:rsidRDefault="00DA3DF5" w:rsidP="00DA3DF5">
      <w:pPr>
        <w:rPr>
          <w:rFonts w:eastAsia="Times New Roman" w:cstheme="minorHAnsi"/>
          <w:lang w:val="en-GB" w:eastAsia="fr-FR"/>
        </w:rPr>
      </w:pPr>
      <w:r w:rsidRPr="00D714E6">
        <w:rPr>
          <w:rFonts w:eastAsia="Times New Roman" w:cstheme="minorHAnsi"/>
          <w:b/>
          <w:lang w:val="en-GB" w:eastAsia="fr-FR"/>
        </w:rPr>
        <w:t>All editors</w:t>
      </w:r>
      <w:r w:rsidRPr="00D714E6">
        <w:rPr>
          <w:rFonts w:eastAsia="Times New Roman" w:cstheme="minorHAnsi"/>
          <w:lang w:val="en-GB" w:eastAsia="fr-FR"/>
        </w:rPr>
        <w:t xml:space="preserve"> were reminded of the need to provide information about the type specimens if they are available</w:t>
      </w:r>
      <w:proofErr w:type="gramStart"/>
      <w:r w:rsidRPr="00D714E6">
        <w:rPr>
          <w:rFonts w:eastAsia="Times New Roman" w:cstheme="minorHAnsi"/>
          <w:lang w:val="en-GB" w:eastAsia="fr-FR"/>
        </w:rPr>
        <w:t xml:space="preserve">. </w:t>
      </w:r>
      <w:r w:rsidRPr="00D714E6">
        <w:rPr>
          <w:rFonts w:eastAsia="Times New Roman" w:cstheme="minorHAnsi"/>
          <w:color w:val="FF0000"/>
          <w:lang w:val="en-GB" w:eastAsia="fr-FR"/>
        </w:rPr>
        <w:t>.</w:t>
      </w:r>
      <w:proofErr w:type="gramEnd"/>
      <w:r w:rsidRPr="00D714E6">
        <w:rPr>
          <w:rFonts w:eastAsia="Times New Roman" w:cstheme="minorHAnsi"/>
          <w:color w:val="FF0000"/>
          <w:lang w:val="en-GB" w:eastAsia="fr-FR"/>
        </w:rPr>
        <w:t xml:space="preserve"> NOT COMPLETED</w:t>
      </w:r>
    </w:p>
    <w:p w14:paraId="4EE55ED0" w14:textId="77777777" w:rsidR="00DA3DF5" w:rsidRPr="00D714E6" w:rsidRDefault="00DA3DF5" w:rsidP="00DA3DF5">
      <w:pPr>
        <w:rPr>
          <w:rFonts w:eastAsia="Times New Roman" w:cstheme="minorHAnsi"/>
          <w:color w:val="FF0000"/>
          <w:lang w:val="en-GB" w:eastAsia="fr-FR"/>
        </w:rPr>
      </w:pPr>
      <w:r w:rsidRPr="00D714E6">
        <w:rPr>
          <w:rFonts w:eastAsia="Times New Roman" w:cstheme="minorHAnsi"/>
          <w:lang w:val="en-GB" w:eastAsia="fr-FR"/>
        </w:rPr>
        <w:t xml:space="preserve">DMT (Leen) Possibility to obtain all the species present in a Province or a Realm in One Search (MEOWs). </w:t>
      </w:r>
      <w:r w:rsidRPr="00D714E6">
        <w:rPr>
          <w:rFonts w:eastAsia="Times New Roman" w:cstheme="minorHAnsi"/>
          <w:color w:val="FF0000"/>
          <w:lang w:val="en-GB" w:eastAsia="fr-FR"/>
        </w:rPr>
        <w:t>DONE</w:t>
      </w:r>
    </w:p>
    <w:p w14:paraId="507330B9"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DMT: Providing a Google Earth </w:t>
      </w:r>
      <w:proofErr w:type="spellStart"/>
      <w:r w:rsidRPr="00D714E6">
        <w:rPr>
          <w:rFonts w:eastAsia="Times New Roman" w:cstheme="minorHAnsi"/>
          <w:lang w:val="en-GB" w:eastAsia="fr-FR"/>
        </w:rPr>
        <w:t>kmz</w:t>
      </w:r>
      <w:proofErr w:type="spellEnd"/>
      <w:r w:rsidRPr="00D714E6">
        <w:rPr>
          <w:rFonts w:eastAsia="Times New Roman" w:cstheme="minorHAnsi"/>
          <w:lang w:val="en-GB" w:eastAsia="fr-FR"/>
        </w:rPr>
        <w:t xml:space="preserve"> file for GOODS as done for MEOWs as soon as possible. (Bart) </w:t>
      </w:r>
      <w:r w:rsidRPr="00D714E6">
        <w:rPr>
          <w:rFonts w:eastAsia="Times New Roman" w:cstheme="minorHAnsi"/>
          <w:color w:val="FF0000"/>
          <w:lang w:val="en-GB" w:eastAsia="fr-FR"/>
        </w:rPr>
        <w:t>DONE</w:t>
      </w:r>
    </w:p>
    <w:p w14:paraId="6E20F6E8" w14:textId="77777777" w:rsidR="00DA3DF5" w:rsidRPr="00D714E6" w:rsidRDefault="00DA3DF5" w:rsidP="00DA3DF5">
      <w:pPr>
        <w:rPr>
          <w:rFonts w:eastAsia="Times New Roman" w:cstheme="minorHAnsi"/>
          <w:lang w:val="en-GB" w:eastAsia="fr-FR"/>
        </w:rPr>
      </w:pPr>
      <w:r w:rsidRPr="00D714E6">
        <w:rPr>
          <w:rFonts w:eastAsia="Times New Roman" w:cstheme="minorHAnsi"/>
          <w:b/>
          <w:lang w:val="en-GB" w:eastAsia="fr-FR"/>
        </w:rPr>
        <w:t>Editors</w:t>
      </w:r>
      <w:r w:rsidRPr="00D714E6">
        <w:rPr>
          <w:rFonts w:eastAsia="Times New Roman" w:cstheme="minorHAnsi"/>
          <w:lang w:val="en-GB" w:eastAsia="fr-FR"/>
        </w:rPr>
        <w:t xml:space="preserve">: It is decided not to use FADA Faunistic Regions and Use TDWG as done by the </w:t>
      </w:r>
      <w:proofErr w:type="spellStart"/>
      <w:r w:rsidRPr="00D714E6">
        <w:rPr>
          <w:rFonts w:eastAsia="Times New Roman" w:cstheme="minorHAnsi"/>
          <w:lang w:val="en-GB" w:eastAsia="fr-FR"/>
        </w:rPr>
        <w:t>MolluscaBase</w:t>
      </w:r>
      <w:proofErr w:type="spellEnd"/>
      <w:r w:rsidRPr="00D714E6">
        <w:rPr>
          <w:rFonts w:eastAsia="Times New Roman" w:cstheme="minorHAnsi"/>
          <w:lang w:val="en-GB" w:eastAsia="fr-FR"/>
        </w:rPr>
        <w:t xml:space="preserve">. </w:t>
      </w:r>
      <w:r w:rsidRPr="00D714E6">
        <w:rPr>
          <w:rFonts w:eastAsia="Times New Roman" w:cstheme="minorHAnsi"/>
          <w:color w:val="FF0000"/>
          <w:lang w:val="en-GB" w:eastAsia="fr-FR"/>
        </w:rPr>
        <w:t>This is quite important for freshwater sponges</w:t>
      </w:r>
    </w:p>
    <w:p w14:paraId="01AD09FC"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DMT: Distribution “No Group” problem, appears to be a bug and Bart will resolve it soon. </w:t>
      </w:r>
      <w:r w:rsidRPr="00D714E6">
        <w:rPr>
          <w:rFonts w:eastAsia="Times New Roman" w:cstheme="minorHAnsi"/>
          <w:color w:val="FF0000"/>
          <w:lang w:val="en-GB" w:eastAsia="fr-FR"/>
        </w:rPr>
        <w:t>NOT DONE</w:t>
      </w:r>
    </w:p>
    <w:p w14:paraId="6664CB02"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DMT: remove original description (not available </w:t>
      </w:r>
      <w:proofErr w:type="spellStart"/>
      <w:r w:rsidRPr="00D714E6">
        <w:rPr>
          <w:rFonts w:eastAsia="Times New Roman" w:cstheme="minorHAnsi"/>
          <w:lang w:val="en-GB" w:eastAsia="fr-FR"/>
        </w:rPr>
        <w:t>nomenclaturally</w:t>
      </w:r>
      <w:proofErr w:type="spellEnd"/>
      <w:r w:rsidRPr="00D714E6">
        <w:rPr>
          <w:rFonts w:eastAsia="Times New Roman" w:cstheme="minorHAnsi"/>
          <w:lang w:val="en-GB" w:eastAsia="fr-FR"/>
        </w:rPr>
        <w:t xml:space="preserve">) for homonyms. </w:t>
      </w:r>
      <w:r w:rsidRPr="00D714E6">
        <w:rPr>
          <w:rFonts w:eastAsia="Times New Roman" w:cstheme="minorHAnsi"/>
          <w:color w:val="FF0000"/>
          <w:lang w:val="en-GB" w:eastAsia="fr-FR"/>
        </w:rPr>
        <w:t>The DMT has resolved the problem immediately before the end of the course. Thanks Bart</w:t>
      </w:r>
      <w:r w:rsidRPr="00D714E6">
        <w:rPr>
          <w:rFonts w:eastAsia="Times New Roman" w:cstheme="minorHAnsi"/>
          <w:lang w:val="en-GB" w:eastAsia="fr-FR"/>
        </w:rPr>
        <w:t>.</w:t>
      </w:r>
    </w:p>
    <w:p w14:paraId="43CCE9FD"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DMT: Attributes. What seems absolutely necessary is to have a special meeting on these attributes perhaps with editors of Bryozoans, Ascidians, Cnidaria etc. As far as we can see, most of the attributes seems to come from vertebrates or algae and cannot be applied to most of the Invertebrates!! </w:t>
      </w:r>
      <w:r w:rsidRPr="00D714E6">
        <w:rPr>
          <w:rFonts w:eastAsia="Times New Roman" w:cstheme="minorHAnsi"/>
          <w:color w:val="FF0000"/>
          <w:lang w:val="en-GB" w:eastAsia="fr-FR"/>
        </w:rPr>
        <w:t>DONE RECENTLY</w:t>
      </w:r>
    </w:p>
    <w:p w14:paraId="27396CB9"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DMT: solve the problem of incomplete distribution when using only specimens for the checklist.</w:t>
      </w:r>
    </w:p>
    <w:p w14:paraId="610CB891"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DMT: See the possibility of the editor being able to change a full star back to an empty one.</w:t>
      </w:r>
    </w:p>
    <w:p w14:paraId="401177D4"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DMT: Sort the list of "sources" in alphabetical or chronological order.</w:t>
      </w:r>
    </w:p>
    <w:p w14:paraId="792EE218"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DMT: When adding a note to a species, the note does not appear for all combination names. The same when for “Context” Porifera for example. We need to click for all combination names. DMT will investigate the problem, but do not want an automatization.</w:t>
      </w:r>
    </w:p>
    <w:p w14:paraId="16A4AA02"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Editors: Control of sponge data in WRIMS: If nobody else NBE is volunteer </w:t>
      </w:r>
    </w:p>
    <w:p w14:paraId="461AC8CC" w14:textId="77777777" w:rsidR="00DA3DF5" w:rsidRPr="00D714E6" w:rsidRDefault="00DA3DF5" w:rsidP="00DA3DF5">
      <w:pPr>
        <w:rPr>
          <w:rFonts w:eastAsia="Times New Roman" w:cstheme="minorHAnsi"/>
          <w:b/>
          <w:lang w:val="en-GB" w:eastAsia="fr-FR"/>
        </w:rPr>
      </w:pPr>
      <w:r w:rsidRPr="00D714E6">
        <w:rPr>
          <w:rFonts w:eastAsia="Times New Roman" w:cstheme="minorHAnsi"/>
          <w:b/>
          <w:lang w:val="en-GB" w:eastAsia="fr-FR"/>
        </w:rPr>
        <w:t xml:space="preserve">All the editors: </w:t>
      </w:r>
      <w:proofErr w:type="gramStart"/>
      <w:r w:rsidRPr="00D714E6">
        <w:rPr>
          <w:rFonts w:eastAsia="Times New Roman" w:cstheme="minorHAnsi"/>
          <w:b/>
          <w:lang w:val="en-GB" w:eastAsia="fr-FR"/>
        </w:rPr>
        <w:t>Clean</w:t>
      </w:r>
      <w:proofErr w:type="gramEnd"/>
      <w:r w:rsidRPr="00D714E6">
        <w:rPr>
          <w:rFonts w:eastAsia="Times New Roman" w:cstheme="minorHAnsi"/>
          <w:b/>
          <w:lang w:val="en-GB" w:eastAsia="fr-FR"/>
        </w:rPr>
        <w:t xml:space="preserve"> data (remove repetitions); add depth, especially in deep sea data (GOODS); to use MEOWS and GOODS for distribution; use primary sources; add images. </w:t>
      </w:r>
    </w:p>
    <w:p w14:paraId="0C960B2F" w14:textId="77777777" w:rsidR="00DA3DF5" w:rsidRPr="00D714E6" w:rsidRDefault="00DA3DF5" w:rsidP="00DA3DF5">
      <w:pPr>
        <w:rPr>
          <w:rFonts w:eastAsia="Times New Roman" w:cstheme="minorHAnsi"/>
          <w:lang w:val="en-GB" w:eastAsia="fr-FR"/>
        </w:rPr>
      </w:pPr>
      <w:r w:rsidRPr="00D714E6">
        <w:rPr>
          <w:rFonts w:eastAsia="Times New Roman" w:cstheme="minorHAnsi"/>
          <w:b/>
          <w:lang w:val="en-GB" w:eastAsia="fr-FR"/>
        </w:rPr>
        <w:t>All the editors</w:t>
      </w:r>
      <w:r w:rsidRPr="00D714E6">
        <w:rPr>
          <w:rFonts w:eastAsia="Times New Roman" w:cstheme="minorHAnsi"/>
          <w:lang w:val="en-GB" w:eastAsia="fr-FR"/>
        </w:rPr>
        <w:t xml:space="preserve">: Choose a new general editor to replace Rob van </w:t>
      </w:r>
      <w:proofErr w:type="spellStart"/>
      <w:r w:rsidRPr="00D714E6">
        <w:rPr>
          <w:rFonts w:eastAsia="Times New Roman" w:cstheme="minorHAnsi"/>
          <w:lang w:val="en-GB" w:eastAsia="fr-FR"/>
        </w:rPr>
        <w:t>Soest</w:t>
      </w:r>
      <w:proofErr w:type="spellEnd"/>
      <w:r w:rsidRPr="00D714E6">
        <w:rPr>
          <w:rFonts w:eastAsia="Times New Roman" w:cstheme="minorHAnsi"/>
          <w:lang w:val="en-GB" w:eastAsia="fr-FR"/>
        </w:rPr>
        <w:t xml:space="preserve">. And answer the letter of Leen </w:t>
      </w:r>
      <w:proofErr w:type="spellStart"/>
      <w:r w:rsidRPr="00D714E6">
        <w:rPr>
          <w:rFonts w:eastAsia="Times New Roman" w:cstheme="minorHAnsi"/>
          <w:lang w:val="en-GB" w:eastAsia="fr-FR"/>
        </w:rPr>
        <w:t>Vandepitte</w:t>
      </w:r>
      <w:proofErr w:type="spellEnd"/>
      <w:r w:rsidRPr="00D714E6">
        <w:rPr>
          <w:rFonts w:eastAsia="Times New Roman" w:cstheme="minorHAnsi"/>
          <w:lang w:val="en-GB" w:eastAsia="fr-FR"/>
        </w:rPr>
        <w:t xml:space="preserve"> </w:t>
      </w:r>
      <w:r w:rsidRPr="00D714E6">
        <w:rPr>
          <w:rFonts w:eastAsia="Times New Roman" w:cstheme="minorHAnsi"/>
          <w:color w:val="FF0000"/>
          <w:lang w:val="en-GB" w:eastAsia="fr-FR"/>
        </w:rPr>
        <w:t>DONE</w:t>
      </w:r>
    </w:p>
    <w:p w14:paraId="7337D214" w14:textId="77777777" w:rsidR="00DA3DF5" w:rsidRPr="00D714E6" w:rsidRDefault="00DA3DF5" w:rsidP="00DA3DF5">
      <w:pPr>
        <w:rPr>
          <w:rFonts w:eastAsia="Times New Roman" w:cstheme="minorHAnsi"/>
          <w:lang w:val="en-GB" w:eastAsia="fr-FR"/>
        </w:rPr>
      </w:pPr>
      <w:r w:rsidRPr="00D714E6">
        <w:rPr>
          <w:rFonts w:eastAsia="Times New Roman" w:cstheme="minorHAnsi"/>
          <w:lang w:val="en-GB" w:eastAsia="fr-FR"/>
        </w:rPr>
        <w:t xml:space="preserve">DMT: Porifera mailing list, including all current Porifera editors: </w:t>
      </w:r>
      <w:hyperlink r:id="rId4" w:history="1">
        <w:r w:rsidRPr="00D714E6">
          <w:rPr>
            <w:rStyle w:val="Hyperlink"/>
            <w:rFonts w:eastAsia="Times New Roman" w:cstheme="minorHAnsi"/>
            <w:lang w:val="en-GB" w:eastAsia="fr-FR"/>
          </w:rPr>
          <w:t>porifera@marinespecies.org</w:t>
        </w:r>
      </w:hyperlink>
      <w:r w:rsidRPr="00D714E6">
        <w:rPr>
          <w:rFonts w:eastAsia="Times New Roman" w:cstheme="minorHAnsi"/>
          <w:lang w:val="en-GB" w:eastAsia="fr-FR"/>
        </w:rPr>
        <w:t xml:space="preserve">. </w:t>
      </w:r>
      <w:r w:rsidRPr="00D714E6">
        <w:rPr>
          <w:rFonts w:eastAsia="Times New Roman" w:cstheme="minorHAnsi"/>
          <w:color w:val="FF0000"/>
          <w:lang w:val="en-GB" w:eastAsia="fr-FR"/>
        </w:rPr>
        <w:t>DONE</w:t>
      </w:r>
    </w:p>
    <w:p w14:paraId="4C415858" w14:textId="3F833876" w:rsidR="00DA3DF5" w:rsidRPr="00D714E6" w:rsidRDefault="00DA3DF5" w:rsidP="00DA3DF5">
      <w:pPr>
        <w:rPr>
          <w:rFonts w:cstheme="minorHAnsi"/>
          <w:lang w:val="en-US"/>
        </w:rPr>
      </w:pPr>
      <w:r w:rsidRPr="00D714E6">
        <w:rPr>
          <w:rFonts w:eastAsia="Times New Roman" w:cstheme="minorHAnsi"/>
          <w:lang w:val="en-GB" w:eastAsia="fr-FR"/>
        </w:rPr>
        <w:t>DMT-All Editors: We are going to organize remote meetings every 3 or 4 months</w:t>
      </w:r>
    </w:p>
    <w:sectPr w:rsidR="00DA3DF5" w:rsidRPr="00D71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serif"/>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E1"/>
    <w:rsid w:val="005E7FE1"/>
    <w:rsid w:val="00651A0A"/>
    <w:rsid w:val="0078109D"/>
    <w:rsid w:val="0089420F"/>
    <w:rsid w:val="009C3A9E"/>
    <w:rsid w:val="00BD34FF"/>
    <w:rsid w:val="00C638CD"/>
    <w:rsid w:val="00D714E6"/>
    <w:rsid w:val="00DA3DF5"/>
    <w:rsid w:val="00EA25E9"/>
    <w:rsid w:val="00F93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C22029"/>
  <w15:chartTrackingRefBased/>
  <w15:docId w15:val="{57D99285-3E8A-3647-8ACC-D187888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DA3DF5"/>
  </w:style>
  <w:style w:type="character" w:styleId="Hyperlink">
    <w:name w:val="Hyperlink"/>
    <w:basedOn w:val="Standaardalinea-lettertype"/>
    <w:uiPriority w:val="99"/>
    <w:unhideWhenUsed/>
    <w:rsid w:val="00DA3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rifera@marinespecies.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4877</Characters>
  <Application>Microsoft Office Word</Application>
  <DocSecurity>0</DocSecurity>
  <Lines>75</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2022-10-09T21:24:00Z</dcterms:created>
  <dcterms:modified xsi:type="dcterms:W3CDTF">2022-10-09T21:24:00Z</dcterms:modified>
</cp:coreProperties>
</file>